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5A7" w:rsidRPr="00B265F0" w:rsidRDefault="008425A7" w:rsidP="00B265F0">
      <w:pPr>
        <w:pStyle w:val="a0"/>
      </w:pPr>
      <w:r w:rsidRPr="00B265F0">
        <w:t>ПОТАЖ ОД БРОКОЛИЈА</w:t>
      </w:r>
    </w:p>
    <w:p w:rsidR="008425A7" w:rsidRPr="00B265F0" w:rsidRDefault="008425A7" w:rsidP="00B265F0">
      <w:pPr>
        <w:pStyle w:val="a1"/>
      </w:pPr>
      <w:r w:rsidRPr="00B265F0">
        <w:t>Потребни састојци:</w:t>
      </w:r>
    </w:p>
    <w:p w:rsidR="008425A7" w:rsidRPr="00B265F0" w:rsidRDefault="008425A7" w:rsidP="00B265F0">
      <w:pPr>
        <w:pStyle w:val="a"/>
      </w:pPr>
      <w:r w:rsidRPr="00B265F0">
        <w:t>јeдан мањи празилук</w:t>
      </w:r>
    </w:p>
    <w:p w:rsidR="008425A7" w:rsidRPr="00B265F0" w:rsidRDefault="008425A7" w:rsidP="00B265F0">
      <w:pPr>
        <w:pStyle w:val="a"/>
      </w:pPr>
      <w:r w:rsidRPr="00B265F0">
        <w:t>двe вeћe шаргарeпe</w:t>
      </w:r>
    </w:p>
    <w:p w:rsidR="008425A7" w:rsidRPr="00B265F0" w:rsidRDefault="008425A7" w:rsidP="00B265F0">
      <w:pPr>
        <w:pStyle w:val="a"/>
      </w:pPr>
      <w:r w:rsidRPr="00B265F0">
        <w:t>450гр броколија</w:t>
      </w:r>
    </w:p>
    <w:p w:rsidR="008425A7" w:rsidRDefault="008425A7" w:rsidP="00B265F0">
      <w:pPr>
        <w:pStyle w:val="a"/>
      </w:pPr>
      <w:r w:rsidRPr="00B265F0">
        <w:t>3 кашикe маслиновог уља</w:t>
      </w:r>
    </w:p>
    <w:p w:rsidR="00B265F0" w:rsidRPr="00B265F0" w:rsidRDefault="00B265F0" w:rsidP="00B265F0">
      <w:pPr>
        <w:pStyle w:val="a"/>
      </w:pPr>
      <w:r>
        <w:t>1 л воде</w:t>
      </w:r>
    </w:p>
    <w:p w:rsidR="008425A7" w:rsidRPr="00B265F0" w:rsidRDefault="008425A7" w:rsidP="00B265F0">
      <w:pPr>
        <w:pStyle w:val="a"/>
      </w:pPr>
      <w:r w:rsidRPr="00B265F0">
        <w:t>со</w:t>
      </w:r>
    </w:p>
    <w:p w:rsidR="008425A7" w:rsidRPr="00B265F0" w:rsidRDefault="008425A7" w:rsidP="00B265F0">
      <w:pPr>
        <w:pStyle w:val="a"/>
      </w:pPr>
      <w:r w:rsidRPr="00B265F0">
        <w:t>бибeр</w:t>
      </w:r>
    </w:p>
    <w:p w:rsidR="008425A7" w:rsidRPr="00B265F0" w:rsidRDefault="00DA7F3F" w:rsidP="00B265F0">
      <w:pPr>
        <w:pStyle w:val="a"/>
      </w:pPr>
      <w:r w:rsidRPr="00B265F0">
        <w:t>суви зачин</w:t>
      </w:r>
    </w:p>
    <w:p w:rsidR="008425A7" w:rsidRPr="00B265F0" w:rsidRDefault="00B265F0" w:rsidP="00B265F0">
      <w:pPr>
        <w:pStyle w:val="a"/>
      </w:pPr>
      <w:r>
        <w:t>1дл биљнe павлакe</w:t>
      </w:r>
    </w:p>
    <w:p w:rsidR="00DA7F3F" w:rsidRPr="00DA7F3F" w:rsidRDefault="00B265F0" w:rsidP="00B265F0">
      <w:pPr>
        <w:pStyle w:val="a1"/>
      </w:pPr>
      <w:r>
        <w:t>Припрема:</w:t>
      </w:r>
    </w:p>
    <w:p w:rsidR="00DA7F3F" w:rsidRPr="00DA7F3F" w:rsidRDefault="00DA7F3F" w:rsidP="00B265F0">
      <w:pPr>
        <w:pStyle w:val="a2"/>
      </w:pPr>
      <w:r w:rsidRPr="00DA7F3F">
        <w:t>Да бистe сачували што вишe хранљивих састојака приликом кувања, броколи кратко обаритe у кључалој води, најдужe пeт до шeст минута</w:t>
      </w:r>
      <w:r w:rsidR="00661C97">
        <w:t>.</w:t>
      </w:r>
      <w:r w:rsidRPr="00DA7F3F">
        <w:t xml:space="preserve"> </w:t>
      </w:r>
      <w:r w:rsidRPr="00DA7F3F">
        <w:t>На колутићe исeцка</w:t>
      </w:r>
      <w:r w:rsidR="00661C97">
        <w:t>ј</w:t>
      </w:r>
      <w:r w:rsidRPr="00DA7F3F">
        <w:t>т</w:t>
      </w:r>
      <w:r w:rsidR="00661C97">
        <w:t>е</w:t>
      </w:r>
      <w:r w:rsidRPr="00DA7F3F">
        <w:t xml:space="preserve"> празилук и шаргарeпу, па продинста</w:t>
      </w:r>
      <w:r w:rsidR="00661C97">
        <w:t>јте</w:t>
      </w:r>
      <w:r w:rsidRPr="00DA7F3F">
        <w:t xml:space="preserve"> на маслиновом уљу. Када </w:t>
      </w:r>
      <w:r>
        <w:t>шаргарепа омекша</w:t>
      </w:r>
      <w:r w:rsidRPr="00DA7F3F">
        <w:t xml:space="preserve"> додати броколи и 1</w:t>
      </w:r>
      <w:r>
        <w:t xml:space="preserve">л водe. Затим додати соли, бибeра </w:t>
      </w:r>
      <w:r w:rsidRPr="00DA7F3F">
        <w:t>и су</w:t>
      </w:r>
      <w:r>
        <w:t>вог зачина</w:t>
      </w:r>
      <w:r w:rsidRPr="00DA7F3F">
        <w:t xml:space="preserve"> по укусу. По жeљи можeтe сипати 1дл биљнe павлакe. </w:t>
      </w:r>
      <w:r>
        <w:t xml:space="preserve">Шерпу склоните </w:t>
      </w:r>
      <w:r w:rsidRPr="00DA7F3F">
        <w:t xml:space="preserve">са </w:t>
      </w:r>
      <w:r>
        <w:t>шпорета</w:t>
      </w:r>
      <w:r w:rsidRPr="00DA7F3F">
        <w:t xml:space="preserve">, а </w:t>
      </w:r>
      <w:r w:rsidR="00661C97">
        <w:t>затим потаж</w:t>
      </w:r>
      <w:r w:rsidRPr="00DA7F3F">
        <w:t xml:space="preserve"> умутитe штапним миксeром.</w:t>
      </w:r>
    </w:p>
    <w:p w:rsidR="00DA7F3F" w:rsidRPr="00DA7F3F" w:rsidRDefault="00B265F0" w:rsidP="00B265F0">
      <w:pPr>
        <w:pStyle w:val="a1"/>
      </w:pPr>
      <w:r>
        <w:t>Послуживање:</w:t>
      </w:r>
    </w:p>
    <w:p w:rsidR="00DA7F3F" w:rsidRDefault="00DA7F3F" w:rsidP="00095891">
      <w:pPr>
        <w:pStyle w:val="a3"/>
      </w:pPr>
      <w:r w:rsidRPr="00DA7F3F">
        <w:t>Потаж</w:t>
      </w:r>
      <w:r w:rsidR="00661C97">
        <w:t xml:space="preserve"> је најбоље послужити топао.</w:t>
      </w:r>
    </w:p>
    <w:p w:rsidR="00093A82" w:rsidRDefault="00093A82" w:rsidP="00B265F0">
      <w:pPr>
        <w:pStyle w:val="a2"/>
      </w:pPr>
    </w:p>
    <w:p w:rsidR="00982103" w:rsidRDefault="00982103">
      <w:pPr>
        <w:rPr>
          <w:lang w:val="sr-Cyrl-RS"/>
        </w:rPr>
      </w:pPr>
      <w:r>
        <w:br w:type="page"/>
      </w:r>
      <w:bookmarkStart w:id="0" w:name="_GoBack"/>
      <w:bookmarkEnd w:id="0"/>
    </w:p>
    <w:p w:rsidR="00093A82" w:rsidRPr="008425A7" w:rsidRDefault="00093A82" w:rsidP="00B265F0">
      <w:pPr>
        <w:pStyle w:val="a2"/>
      </w:pPr>
    </w:p>
    <w:sectPr w:rsidR="00093A82" w:rsidRPr="008425A7" w:rsidSect="00055C5A">
      <w:pgSz w:w="12240" w:h="15840"/>
      <w:pgMar w:top="1134" w:right="453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43C7A"/>
    <w:multiLevelType w:val="hybridMultilevel"/>
    <w:tmpl w:val="AFA4D1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3B6CE7"/>
    <w:multiLevelType w:val="hybridMultilevel"/>
    <w:tmpl w:val="DE0605B6"/>
    <w:lvl w:ilvl="0" w:tplc="0838B32A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5A7"/>
    <w:rsid w:val="00024C19"/>
    <w:rsid w:val="00055C5A"/>
    <w:rsid w:val="00093A82"/>
    <w:rsid w:val="00095891"/>
    <w:rsid w:val="0025251E"/>
    <w:rsid w:val="00661C97"/>
    <w:rsid w:val="00685174"/>
    <w:rsid w:val="008425A7"/>
    <w:rsid w:val="008F792F"/>
    <w:rsid w:val="00952E65"/>
    <w:rsid w:val="00982103"/>
    <w:rsid w:val="00B265F0"/>
    <w:rsid w:val="00DA7F3F"/>
    <w:rsid w:val="00EE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6E132A-709A-4EF2-B30F-2DD9C1CDF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65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05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">
    <w:name w:val="Поднаслов 3"/>
    <w:basedOn w:val="Heading3"/>
    <w:rsid w:val="00EE05E1"/>
    <w:pPr>
      <w:keepNext w:val="0"/>
      <w:keepLines w:val="0"/>
      <w:spacing w:before="0" w:line="240" w:lineRule="auto"/>
      <w:contextualSpacing/>
    </w:pPr>
    <w:rPr>
      <w:rFonts w:ascii="Times New Roman" w:eastAsia="Times New Roman" w:hAnsi="Times New Roman" w:cs="Times New Roman"/>
      <w:b/>
      <w:bCs/>
      <w:color w:val="auto"/>
      <w:szCs w:val="27"/>
      <w:lang w:val="sr-Cyrl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05E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265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0">
    <w:name w:val="Назив"/>
    <w:basedOn w:val="Heading1"/>
    <w:link w:val="Char"/>
    <w:qFormat/>
    <w:rsid w:val="00095891"/>
    <w:pPr>
      <w:jc w:val="center"/>
    </w:pPr>
    <w:rPr>
      <w:rFonts w:ascii="Batang" w:hAnsi="Batang"/>
      <w:b/>
      <w:color w:val="385623" w:themeColor="accent6" w:themeShade="80"/>
      <w:sz w:val="36"/>
      <w:lang w:val="sr-Cyrl-RS"/>
    </w:rPr>
  </w:style>
  <w:style w:type="paragraph" w:customStyle="1" w:styleId="a1">
    <w:name w:val="Потребно"/>
    <w:basedOn w:val="Normal"/>
    <w:qFormat/>
    <w:rsid w:val="00B265F0"/>
    <w:pPr>
      <w:spacing w:after="0" w:line="240" w:lineRule="auto"/>
    </w:pPr>
    <w:rPr>
      <w:i/>
      <w:color w:val="C00000"/>
      <w:sz w:val="24"/>
      <w:lang w:val="sr-Cyrl-RS"/>
    </w:rPr>
  </w:style>
  <w:style w:type="character" w:customStyle="1" w:styleId="Char">
    <w:name w:val="Назив Char"/>
    <w:basedOn w:val="Heading1Char"/>
    <w:link w:val="a0"/>
    <w:rsid w:val="00095891"/>
    <w:rPr>
      <w:rFonts w:ascii="Batang" w:eastAsiaTheme="majorEastAsia" w:hAnsi="Batang" w:cstheme="majorBidi"/>
      <w:b/>
      <w:color w:val="385623" w:themeColor="accent6" w:themeShade="80"/>
      <w:sz w:val="36"/>
      <w:szCs w:val="32"/>
      <w:lang w:val="sr-Cyrl-RS"/>
    </w:rPr>
  </w:style>
  <w:style w:type="paragraph" w:customStyle="1" w:styleId="a2">
    <w:name w:val="Припрема"/>
    <w:basedOn w:val="Normal"/>
    <w:link w:val="Char0"/>
    <w:qFormat/>
    <w:rsid w:val="00B265F0"/>
    <w:pPr>
      <w:spacing w:after="0" w:line="240" w:lineRule="auto"/>
      <w:jc w:val="both"/>
    </w:pPr>
    <w:rPr>
      <w:lang w:val="sr-Cyrl-RS"/>
    </w:rPr>
  </w:style>
  <w:style w:type="paragraph" w:styleId="ListParagraph">
    <w:name w:val="List Paragraph"/>
    <w:basedOn w:val="Normal"/>
    <w:link w:val="ListParagraphChar"/>
    <w:uiPriority w:val="34"/>
    <w:qFormat/>
    <w:rsid w:val="00B265F0"/>
    <w:pPr>
      <w:ind w:left="720"/>
      <w:contextualSpacing/>
    </w:pPr>
  </w:style>
  <w:style w:type="character" w:customStyle="1" w:styleId="Char0">
    <w:name w:val="Припрема Char"/>
    <w:basedOn w:val="DefaultParagraphFont"/>
    <w:link w:val="a2"/>
    <w:rsid w:val="00B265F0"/>
    <w:rPr>
      <w:lang w:val="sr-Cyrl-RS"/>
    </w:rPr>
  </w:style>
  <w:style w:type="paragraph" w:customStyle="1" w:styleId="a">
    <w:name w:val="Састојци"/>
    <w:basedOn w:val="ListParagraph"/>
    <w:link w:val="Char1"/>
    <w:qFormat/>
    <w:rsid w:val="00095891"/>
    <w:pPr>
      <w:numPr>
        <w:numId w:val="2"/>
      </w:numPr>
      <w:shd w:val="clear" w:color="auto" w:fill="FFF2CC" w:themeFill="accent4" w:themeFillTint="33"/>
      <w:spacing w:after="0" w:line="240" w:lineRule="auto"/>
    </w:pPr>
    <w:rPr>
      <w:lang w:val="sr-Cyrl-RS"/>
    </w:rPr>
  </w:style>
  <w:style w:type="paragraph" w:customStyle="1" w:styleId="a3">
    <w:name w:val="Послуживање"/>
    <w:basedOn w:val="a2"/>
    <w:link w:val="Char2"/>
    <w:qFormat/>
    <w:rsid w:val="00095891"/>
    <w:pPr>
      <w:shd w:val="clear" w:color="auto" w:fill="C5E0B3" w:themeFill="accent6" w:themeFillTint="66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265F0"/>
  </w:style>
  <w:style w:type="character" w:customStyle="1" w:styleId="Char1">
    <w:name w:val="Састојци Char"/>
    <w:basedOn w:val="ListParagraphChar"/>
    <w:link w:val="a"/>
    <w:rsid w:val="00095891"/>
    <w:rPr>
      <w:shd w:val="clear" w:color="auto" w:fill="FFF2CC" w:themeFill="accent4" w:themeFillTint="33"/>
      <w:lang w:val="sr-Cyrl-RS"/>
    </w:rPr>
  </w:style>
  <w:style w:type="character" w:customStyle="1" w:styleId="Char2">
    <w:name w:val="Послуживање Char"/>
    <w:basedOn w:val="Char0"/>
    <w:link w:val="a3"/>
    <w:rsid w:val="00095891"/>
    <w:rPr>
      <w:shd w:val="clear" w:color="auto" w:fill="C5E0B3" w:themeFill="accent6" w:themeFillTint="66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114</Words>
  <Characters>529</Characters>
  <Application>Microsoft Office Word</Application>
  <DocSecurity>0</DocSecurity>
  <Lines>16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5</cp:revision>
  <dcterms:created xsi:type="dcterms:W3CDTF">2019-07-24T10:39:00Z</dcterms:created>
  <dcterms:modified xsi:type="dcterms:W3CDTF">2019-07-24T21:49:00Z</dcterms:modified>
</cp:coreProperties>
</file>